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AEA" w:rsidRPr="00330076" w:rsidRDefault="009510E3" w:rsidP="00330076">
      <w:pPr>
        <w:jc w:val="center"/>
        <w:rPr>
          <w:b/>
          <w:sz w:val="52"/>
          <w:szCs w:val="52"/>
        </w:rPr>
      </w:pPr>
      <w:r w:rsidRPr="00330076">
        <w:rPr>
          <w:b/>
          <w:sz w:val="52"/>
          <w:szCs w:val="52"/>
        </w:rPr>
        <w:t xml:space="preserve">How to score good in </w:t>
      </w:r>
      <w:r w:rsidR="00D74AEA" w:rsidRPr="00330076">
        <w:rPr>
          <w:b/>
          <w:sz w:val="52"/>
          <w:szCs w:val="52"/>
        </w:rPr>
        <w:t>IPCC Audit</w:t>
      </w:r>
    </w:p>
    <w:p w:rsidR="00D74AEA" w:rsidRDefault="00D74AEA">
      <w:r>
        <w:t>Audit subject is Interesting &amp; Important as well.</w:t>
      </w:r>
    </w:p>
    <w:p w:rsidR="00D74AEA" w:rsidRDefault="00D74AEA">
      <w:r>
        <w:t>First of all take out from your mind that audit is difficult.</w:t>
      </w:r>
    </w:p>
    <w:p w:rsidR="00F255D9" w:rsidRDefault="00D74AEA">
      <w:r>
        <w:t>Believe me Audit is REALLY VERY EASY &amp; INTERESTING.</w:t>
      </w:r>
    </w:p>
    <w:p w:rsidR="00F255D9" w:rsidRDefault="00F255D9"/>
    <w:p w:rsidR="00D74AEA" w:rsidRDefault="00D74AEA">
      <w:r>
        <w:t>Let me share some tips that can help you to score better in Audit &amp; ultimately help you to contribute in aggregate marks in second group of IPCC.</w:t>
      </w:r>
    </w:p>
    <w:p w:rsidR="00D74AEA" w:rsidRDefault="00D74AEA">
      <w:r>
        <w:t>There are many minor tips that will help you.</w:t>
      </w:r>
    </w:p>
    <w:p w:rsidR="00F255D9" w:rsidRDefault="00F255D9"/>
    <w:p w:rsidR="008658E6" w:rsidRDefault="008658E6">
      <w:r>
        <w:t>These tips are in 3 Parts as follows.</w:t>
      </w:r>
    </w:p>
    <w:p w:rsidR="00F255D9" w:rsidRDefault="00F255D9"/>
    <w:p w:rsidR="008658E6" w:rsidRPr="00F255D9" w:rsidRDefault="008658E6" w:rsidP="00F255D9">
      <w:pPr>
        <w:jc w:val="center"/>
        <w:rPr>
          <w:b/>
          <w:sz w:val="28"/>
          <w:szCs w:val="28"/>
          <w:u w:val="single"/>
        </w:rPr>
      </w:pPr>
      <w:r w:rsidRPr="00F255D9">
        <w:rPr>
          <w:b/>
          <w:sz w:val="28"/>
          <w:szCs w:val="28"/>
          <w:u w:val="single"/>
        </w:rPr>
        <w:t xml:space="preserve">Part – I Study </w:t>
      </w:r>
      <w:r w:rsidR="00F17662" w:rsidRPr="00F255D9">
        <w:rPr>
          <w:b/>
          <w:sz w:val="28"/>
          <w:szCs w:val="28"/>
          <w:u w:val="single"/>
        </w:rPr>
        <w:t xml:space="preserve">(Reading) </w:t>
      </w:r>
      <w:r w:rsidRPr="00F255D9">
        <w:rPr>
          <w:b/>
          <w:sz w:val="28"/>
          <w:szCs w:val="28"/>
          <w:u w:val="single"/>
        </w:rPr>
        <w:t>Tips</w:t>
      </w:r>
    </w:p>
    <w:p w:rsidR="00D74AEA" w:rsidRDefault="00D74AEA"/>
    <w:p w:rsidR="00D74AEA" w:rsidRDefault="00397B46" w:rsidP="00D74AEA">
      <w:pPr>
        <w:pStyle w:val="ListParagraph"/>
        <w:numPr>
          <w:ilvl w:val="0"/>
          <w:numId w:val="1"/>
        </w:numPr>
      </w:pPr>
      <w:r>
        <w:t>Standards on Auditing – Average Marks 15.5 (Source – ICAI PM)</w:t>
      </w:r>
    </w:p>
    <w:p w:rsidR="00D74AEA" w:rsidRDefault="00D74AEA" w:rsidP="00D74AEA">
      <w:pPr>
        <w:pStyle w:val="ListParagraph"/>
      </w:pPr>
      <w:r>
        <w:t>Read &amp; Understand the objectives of Standards on Auditing.</w:t>
      </w:r>
    </w:p>
    <w:p w:rsidR="00D74AEA" w:rsidRDefault="00D74AEA" w:rsidP="00D74AEA">
      <w:pPr>
        <w:pStyle w:val="ListParagraph"/>
      </w:pPr>
      <w:r>
        <w:t xml:space="preserve">If you do so, you will be able to </w:t>
      </w:r>
      <w:r w:rsidR="00330076">
        <w:t>understand</w:t>
      </w:r>
      <w:r>
        <w:t xml:space="preserve"> the content of Standards on Auditing </w:t>
      </w:r>
      <w:r w:rsidR="00330076">
        <w:t xml:space="preserve">&amp; you will get an answer why the </w:t>
      </w:r>
      <w:r w:rsidR="007D69DE">
        <w:t>Standard on Auditing has been drafted.</w:t>
      </w:r>
    </w:p>
    <w:p w:rsidR="00D74AEA" w:rsidRDefault="00D74AEA" w:rsidP="00D74AEA">
      <w:pPr>
        <w:pStyle w:val="ListParagraph"/>
      </w:pPr>
      <w:r>
        <w:t>Most of the Standards on Auditing re such that if you understand their objectives, you can understand the Standards on Auditing easily.</w:t>
      </w:r>
    </w:p>
    <w:p w:rsidR="007D69DE" w:rsidRDefault="007D69DE" w:rsidP="00D74AEA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Each Standard on auditing convey the specific &amp; unique message.</w:t>
      </w:r>
    </w:p>
    <w:p w:rsidR="007D69DE" w:rsidRDefault="007D69DE" w:rsidP="00D74AEA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Try to understand that message &amp; you will love Standard on Auditing.</w:t>
      </w:r>
    </w:p>
    <w:p w:rsidR="00D74AEA" w:rsidRPr="008658E6" w:rsidRDefault="00D74AEA" w:rsidP="00D74AEA">
      <w:pPr>
        <w:pStyle w:val="ListParagraph"/>
      </w:pPr>
      <w:r w:rsidRPr="00D74AEA">
        <w:rPr>
          <w:sz w:val="32"/>
          <w:szCs w:val="32"/>
        </w:rPr>
        <w:t>Thus my suggestion is to read &amp; understand ALL the Standards on Auditing.</w:t>
      </w:r>
    </w:p>
    <w:p w:rsidR="008658E6" w:rsidRDefault="008658E6" w:rsidP="008658E6">
      <w:pPr>
        <w:pStyle w:val="ListParagraph"/>
        <w:numPr>
          <w:ilvl w:val="0"/>
          <w:numId w:val="1"/>
        </w:numPr>
      </w:pPr>
      <w:r>
        <w:t>Topics Vouching, Verification, Company Audit I &amp; II &amp; Finally The Special Audit are easy &amp; Interesting as well.</w:t>
      </w:r>
    </w:p>
    <w:p w:rsidR="008658E6" w:rsidRDefault="008658E6" w:rsidP="008658E6">
      <w:pPr>
        <w:pStyle w:val="ListParagraph"/>
        <w:numPr>
          <w:ilvl w:val="0"/>
          <w:numId w:val="1"/>
        </w:numPr>
      </w:pPr>
      <w:r>
        <w:t>Chapters 1 to 4 are the BASICS OF AUDIT.</w:t>
      </w:r>
    </w:p>
    <w:p w:rsidR="008658E6" w:rsidRPr="008658E6" w:rsidRDefault="008658E6" w:rsidP="008658E6">
      <w:pPr>
        <w:pStyle w:val="ListParagraph"/>
      </w:pPr>
      <w:r>
        <w:t>So these topics must be read.</w:t>
      </w:r>
    </w:p>
    <w:p w:rsidR="00904FD8" w:rsidRDefault="00904FD8" w:rsidP="00F17662">
      <w:pPr>
        <w:pStyle w:val="ListParagraph"/>
      </w:pPr>
    </w:p>
    <w:p w:rsidR="00F17662" w:rsidRPr="00904FD8" w:rsidRDefault="00F17662" w:rsidP="00F17662">
      <w:pPr>
        <w:pStyle w:val="ListParagraph"/>
        <w:rPr>
          <w:b/>
        </w:rPr>
      </w:pPr>
      <w:r w:rsidRPr="00904FD8">
        <w:rPr>
          <w:b/>
        </w:rPr>
        <w:t>Read all the Topics of the syllabus since each topic has its own weight age.</w:t>
      </w:r>
    </w:p>
    <w:p w:rsidR="00F17662" w:rsidRDefault="00F17662" w:rsidP="00F17662">
      <w:pPr>
        <w:pStyle w:val="ListParagraph"/>
        <w:numPr>
          <w:ilvl w:val="0"/>
          <w:numId w:val="1"/>
        </w:numPr>
      </w:pPr>
      <w:r>
        <w:lastRenderedPageBreak/>
        <w:t>MOST IMPORTANT – After you Finish your reading topics, read &amp; understand how beautifully the answers are written in the ICAI PM.</w:t>
      </w:r>
    </w:p>
    <w:p w:rsidR="006F02D0" w:rsidRDefault="006F02D0" w:rsidP="00F17662">
      <w:pPr>
        <w:pStyle w:val="ListParagraph"/>
        <w:numPr>
          <w:ilvl w:val="0"/>
          <w:numId w:val="1"/>
        </w:numPr>
      </w:pPr>
      <w:r>
        <w:t>LIST DOWN the important sections on index page so that during one day before exam you can revise all of them quickly &amp; you can refer only those where you are poor.</w:t>
      </w:r>
    </w:p>
    <w:p w:rsidR="00750B86" w:rsidRDefault="00750B86" w:rsidP="00F17662">
      <w:pPr>
        <w:pStyle w:val="ListParagraph"/>
        <w:numPr>
          <w:ilvl w:val="0"/>
          <w:numId w:val="1"/>
        </w:numPr>
      </w:pPr>
      <w:r>
        <w:t>Read &amp; understand the audit as if you are an auditor.</w:t>
      </w:r>
    </w:p>
    <w:p w:rsidR="00F255D9" w:rsidRDefault="00F255D9" w:rsidP="00750B86"/>
    <w:p w:rsidR="008658E6" w:rsidRPr="00F255D9" w:rsidRDefault="008658E6" w:rsidP="00F255D9">
      <w:pPr>
        <w:jc w:val="center"/>
        <w:rPr>
          <w:b/>
          <w:sz w:val="28"/>
          <w:szCs w:val="28"/>
          <w:u w:val="single"/>
        </w:rPr>
      </w:pPr>
      <w:r w:rsidRPr="00F255D9">
        <w:rPr>
          <w:b/>
          <w:sz w:val="28"/>
          <w:szCs w:val="28"/>
          <w:u w:val="single"/>
        </w:rPr>
        <w:t>Part II – Writing Tips</w:t>
      </w:r>
    </w:p>
    <w:p w:rsidR="008658E6" w:rsidRPr="008658E6" w:rsidRDefault="008658E6" w:rsidP="00D74AEA">
      <w:pPr>
        <w:pStyle w:val="ListParagraph"/>
      </w:pPr>
    </w:p>
    <w:p w:rsidR="00E9293F" w:rsidRDefault="00EA1CD9" w:rsidP="006F02D0">
      <w:pPr>
        <w:pStyle w:val="ListParagraph"/>
        <w:numPr>
          <w:ilvl w:val="0"/>
          <w:numId w:val="6"/>
        </w:numPr>
      </w:pPr>
      <w:r>
        <w:t>Topic – Vouching – In IPCC, the question co</w:t>
      </w:r>
      <w:r w:rsidR="00397B46">
        <w:t>mes for vouching</w:t>
      </w:r>
      <w:r w:rsidR="00E9293F">
        <w:t>.</w:t>
      </w:r>
    </w:p>
    <w:p w:rsidR="00EA1CD9" w:rsidRDefault="00397B46" w:rsidP="00E9293F">
      <w:pPr>
        <w:pStyle w:val="ListParagraph"/>
      </w:pPr>
      <w:r>
        <w:t>Average Marks – 9.7 (Source – ICAI PM)</w:t>
      </w:r>
    </w:p>
    <w:p w:rsidR="00EA1CD9" w:rsidRDefault="00EA1CD9" w:rsidP="00EA1CD9">
      <w:pPr>
        <w:pStyle w:val="ListParagraph"/>
      </w:pPr>
      <w:r>
        <w:t>You may write following points as common for all vouching type question.</w:t>
      </w:r>
    </w:p>
    <w:p w:rsidR="00EA1CD9" w:rsidRDefault="00EA1CD9" w:rsidP="00EA1CD9">
      <w:pPr>
        <w:pStyle w:val="ListParagraph"/>
        <w:numPr>
          <w:ilvl w:val="0"/>
          <w:numId w:val="2"/>
        </w:numPr>
      </w:pPr>
      <w:r w:rsidRPr="00904FD8">
        <w:rPr>
          <w:b/>
          <w:u w:val="single"/>
        </w:rPr>
        <w:t>Occurance</w:t>
      </w:r>
      <w:r>
        <w:t xml:space="preserve"> – The auditor should see that the transaction </w:t>
      </w:r>
      <w:r w:rsidRPr="00904FD8">
        <w:rPr>
          <w:u w:val="single"/>
        </w:rPr>
        <w:t>took place during the period under audit</w:t>
      </w:r>
      <w:r>
        <w:t>.</w:t>
      </w:r>
    </w:p>
    <w:p w:rsidR="00EA1CD9" w:rsidRDefault="00EA1CD9" w:rsidP="00EA1CD9">
      <w:pPr>
        <w:pStyle w:val="ListParagraph"/>
        <w:numPr>
          <w:ilvl w:val="0"/>
          <w:numId w:val="2"/>
        </w:numPr>
      </w:pPr>
      <w:r w:rsidRPr="00904FD8">
        <w:rPr>
          <w:b/>
          <w:u w:val="single"/>
        </w:rPr>
        <w:t>Completeness</w:t>
      </w:r>
      <w:r>
        <w:t xml:space="preserve"> - The auditor should see that the transaction is complete &amp; there is </w:t>
      </w:r>
      <w:r w:rsidRPr="00904FD8">
        <w:rPr>
          <w:u w:val="single"/>
        </w:rPr>
        <w:t>NO unrecorded transaction</w:t>
      </w:r>
      <w:r>
        <w:t xml:space="preserve"> during the period under audit.</w:t>
      </w:r>
    </w:p>
    <w:p w:rsidR="00E77AE1" w:rsidRDefault="00E77AE1" w:rsidP="00E77AE1">
      <w:pPr>
        <w:pStyle w:val="ListParagraph"/>
        <w:numPr>
          <w:ilvl w:val="0"/>
          <w:numId w:val="2"/>
        </w:numPr>
      </w:pPr>
      <w:r>
        <w:t xml:space="preserve">Transaction </w:t>
      </w:r>
      <w:r w:rsidRPr="00904FD8">
        <w:rPr>
          <w:u w:val="single"/>
        </w:rPr>
        <w:t>pertains to the entity</w:t>
      </w:r>
      <w:r>
        <w:t xml:space="preserve"> under audit.</w:t>
      </w:r>
    </w:p>
    <w:p w:rsidR="00E77AE1" w:rsidRDefault="00E77AE1" w:rsidP="00E77AE1">
      <w:pPr>
        <w:pStyle w:val="ListParagraph"/>
        <w:numPr>
          <w:ilvl w:val="0"/>
          <w:numId w:val="2"/>
        </w:numPr>
      </w:pPr>
      <w:r w:rsidRPr="00904FD8">
        <w:rPr>
          <w:b/>
          <w:u w:val="single"/>
        </w:rPr>
        <w:t>Classification</w:t>
      </w:r>
      <w:r>
        <w:t xml:space="preserve"> – that the transaction has been </w:t>
      </w:r>
      <w:r w:rsidRPr="00904FD8">
        <w:rPr>
          <w:u w:val="single"/>
        </w:rPr>
        <w:t>appropriately classified</w:t>
      </w:r>
      <w:r>
        <w:t>.</w:t>
      </w:r>
    </w:p>
    <w:p w:rsidR="00E77AE1" w:rsidRDefault="00E77AE1" w:rsidP="00E77AE1">
      <w:pPr>
        <w:pStyle w:val="ListParagraph"/>
        <w:numPr>
          <w:ilvl w:val="0"/>
          <w:numId w:val="2"/>
        </w:numPr>
      </w:pPr>
      <w:r w:rsidRPr="00904FD8">
        <w:rPr>
          <w:b/>
          <w:u w:val="single"/>
        </w:rPr>
        <w:t>Authority</w:t>
      </w:r>
      <w:r>
        <w:t xml:space="preserve"> –Auditor should see that the transaction is </w:t>
      </w:r>
      <w:r w:rsidRPr="00904FD8">
        <w:rPr>
          <w:u w:val="single"/>
        </w:rPr>
        <w:t>authorized by the appropriate authority</w:t>
      </w:r>
      <w:r>
        <w:t>.</w:t>
      </w:r>
    </w:p>
    <w:p w:rsidR="00E77AE1" w:rsidRDefault="00E77AE1" w:rsidP="00E77AE1">
      <w:pPr>
        <w:pStyle w:val="ListParagraph"/>
        <w:numPr>
          <w:ilvl w:val="0"/>
          <w:numId w:val="2"/>
        </w:numPr>
      </w:pPr>
      <w:r w:rsidRPr="00904FD8">
        <w:rPr>
          <w:b/>
          <w:u w:val="single"/>
        </w:rPr>
        <w:t>Signature</w:t>
      </w:r>
      <w:r>
        <w:t xml:space="preserve"> – that the voucher has been </w:t>
      </w:r>
      <w:r w:rsidRPr="00904FD8">
        <w:rPr>
          <w:u w:val="single"/>
        </w:rPr>
        <w:t>signed by the appropriate concern</w:t>
      </w:r>
      <w:r>
        <w:t>.</w:t>
      </w:r>
    </w:p>
    <w:p w:rsidR="00E77AE1" w:rsidRDefault="00E77AE1" w:rsidP="00E77AE1">
      <w:pPr>
        <w:pStyle w:val="ListParagraph"/>
        <w:ind w:left="1080"/>
      </w:pPr>
    </w:p>
    <w:p w:rsidR="00E9293F" w:rsidRDefault="00EA1CD9" w:rsidP="006F02D0">
      <w:pPr>
        <w:pStyle w:val="ListParagraph"/>
        <w:numPr>
          <w:ilvl w:val="0"/>
          <w:numId w:val="6"/>
        </w:numPr>
      </w:pPr>
      <w:r>
        <w:t>Topic – Verification In IPCC, the question comes for Verif</w:t>
      </w:r>
      <w:r w:rsidR="00E9293F">
        <w:t>ication of Assets &amp; Liabilities</w:t>
      </w:r>
    </w:p>
    <w:p w:rsidR="00EA1CD9" w:rsidRDefault="00397B46" w:rsidP="00E9293F">
      <w:pPr>
        <w:pStyle w:val="ListParagraph"/>
      </w:pPr>
      <w:r>
        <w:t xml:space="preserve"> Average Marks – 9.3 (Source – ICAI PM)</w:t>
      </w:r>
    </w:p>
    <w:p w:rsidR="00EA1CD9" w:rsidRDefault="00EA1CD9" w:rsidP="00EA1CD9">
      <w:pPr>
        <w:pStyle w:val="ListParagraph"/>
      </w:pPr>
      <w:r>
        <w:t>You may write following points as common for all verification type question.</w:t>
      </w:r>
    </w:p>
    <w:p w:rsidR="00EA1CD9" w:rsidRDefault="00EA1CD9" w:rsidP="00EA1CD9">
      <w:pPr>
        <w:pStyle w:val="ListParagraph"/>
        <w:numPr>
          <w:ilvl w:val="0"/>
          <w:numId w:val="3"/>
        </w:numPr>
      </w:pPr>
      <w:r w:rsidRPr="00E9293F">
        <w:rPr>
          <w:b/>
          <w:u w:val="single"/>
        </w:rPr>
        <w:t>Assets or Obligation</w:t>
      </w:r>
      <w:r>
        <w:t xml:space="preserve"> – If the question is for Assets – Assets is an </w:t>
      </w:r>
      <w:r w:rsidRPr="00E9293F">
        <w:rPr>
          <w:u w:val="single"/>
        </w:rPr>
        <w:t>Resource</w:t>
      </w:r>
      <w:r>
        <w:t xml:space="preserve"> to the entity.</w:t>
      </w:r>
    </w:p>
    <w:p w:rsidR="00EA1CD9" w:rsidRDefault="00EA1CD9" w:rsidP="00EA1CD9">
      <w:pPr>
        <w:pStyle w:val="ListParagraph"/>
        <w:ind w:left="1080"/>
      </w:pPr>
      <w:r>
        <w:t xml:space="preserve">If the question is for Liabilities – The liability is an </w:t>
      </w:r>
      <w:r w:rsidRPr="00E9293F">
        <w:rPr>
          <w:u w:val="single"/>
        </w:rPr>
        <w:t>obligation</w:t>
      </w:r>
      <w:r>
        <w:t>.</w:t>
      </w:r>
    </w:p>
    <w:p w:rsidR="00EA1CD9" w:rsidRDefault="00E77AE1" w:rsidP="00EA1CD9">
      <w:pPr>
        <w:pStyle w:val="ListParagraph"/>
        <w:numPr>
          <w:ilvl w:val="0"/>
          <w:numId w:val="3"/>
        </w:numPr>
      </w:pPr>
      <w:r w:rsidRPr="00E9293F">
        <w:rPr>
          <w:b/>
          <w:u w:val="single"/>
        </w:rPr>
        <w:t>Valuation</w:t>
      </w:r>
      <w:r>
        <w:t xml:space="preserve"> – It has been </w:t>
      </w:r>
      <w:r w:rsidRPr="00E9293F">
        <w:rPr>
          <w:u w:val="single"/>
        </w:rPr>
        <w:t>appropriately valued</w:t>
      </w:r>
      <w:r>
        <w:t xml:space="preserve"> as on the Balance Sheet date.</w:t>
      </w:r>
    </w:p>
    <w:p w:rsidR="00E77AE1" w:rsidRDefault="00E77AE1" w:rsidP="00EA1CD9">
      <w:pPr>
        <w:pStyle w:val="ListParagraph"/>
        <w:numPr>
          <w:ilvl w:val="0"/>
          <w:numId w:val="3"/>
        </w:numPr>
      </w:pPr>
      <w:r w:rsidRPr="00E9293F">
        <w:rPr>
          <w:b/>
          <w:u w:val="single"/>
        </w:rPr>
        <w:t>Pledge</w:t>
      </w:r>
      <w:r>
        <w:t xml:space="preserve"> – Auditor should </w:t>
      </w:r>
      <w:r w:rsidRPr="00E9293F">
        <w:rPr>
          <w:u w:val="single"/>
        </w:rPr>
        <w:t>verify whether any assets has been pledge</w:t>
      </w:r>
      <w:r>
        <w:t xml:space="preserve"> against any loan &amp; If yes whether the same has been </w:t>
      </w:r>
      <w:r w:rsidRPr="00E9293F">
        <w:rPr>
          <w:u w:val="single"/>
        </w:rPr>
        <w:t>disclosed</w:t>
      </w:r>
      <w:r>
        <w:t xml:space="preserve"> by the entity.</w:t>
      </w:r>
    </w:p>
    <w:p w:rsidR="00E77AE1" w:rsidRDefault="00E77AE1" w:rsidP="00EA1CD9">
      <w:pPr>
        <w:pStyle w:val="ListParagraph"/>
        <w:numPr>
          <w:ilvl w:val="0"/>
          <w:numId w:val="3"/>
        </w:numPr>
      </w:pPr>
      <w:r w:rsidRPr="00E9293F">
        <w:rPr>
          <w:b/>
          <w:u w:val="single"/>
        </w:rPr>
        <w:t>Physical Verification</w:t>
      </w:r>
      <w:r>
        <w:t xml:space="preserve"> – The auditor should </w:t>
      </w:r>
      <w:r w:rsidRPr="00E9293F">
        <w:rPr>
          <w:u w:val="single"/>
        </w:rPr>
        <w:t>physically examine</w:t>
      </w:r>
      <w:r>
        <w:t xml:space="preserve"> the asset.</w:t>
      </w:r>
    </w:p>
    <w:p w:rsidR="00E77AE1" w:rsidRDefault="00E77AE1" w:rsidP="00EA1CD9">
      <w:pPr>
        <w:pStyle w:val="ListParagraph"/>
        <w:numPr>
          <w:ilvl w:val="0"/>
          <w:numId w:val="3"/>
        </w:numPr>
      </w:pPr>
      <w:r>
        <w:t>7 – 12 Extract for Land &amp; Building.</w:t>
      </w:r>
    </w:p>
    <w:p w:rsidR="00E77AE1" w:rsidRDefault="00E77AE1" w:rsidP="00397B46">
      <w:pPr>
        <w:pStyle w:val="ListParagraph"/>
      </w:pPr>
    </w:p>
    <w:p w:rsidR="00F17662" w:rsidRDefault="00F17662" w:rsidP="006F02D0">
      <w:pPr>
        <w:pStyle w:val="ListParagraph"/>
        <w:numPr>
          <w:ilvl w:val="0"/>
          <w:numId w:val="6"/>
        </w:numPr>
      </w:pPr>
      <w:r>
        <w:t>After you Finish your reading, shut down your books &amp; try to write answer for previous examination.</w:t>
      </w:r>
    </w:p>
    <w:p w:rsidR="00F17662" w:rsidRDefault="00F17662" w:rsidP="00F17662">
      <w:pPr>
        <w:pStyle w:val="ListParagraph"/>
      </w:pPr>
      <w:r>
        <w:t>While writing answers, your objectives should be</w:t>
      </w:r>
    </w:p>
    <w:p w:rsidR="00F17662" w:rsidRDefault="00F17662" w:rsidP="00F17662">
      <w:pPr>
        <w:pStyle w:val="ListParagraph"/>
      </w:pPr>
      <w:r>
        <w:t>On first writing – Accurate Answers,</w:t>
      </w:r>
    </w:p>
    <w:p w:rsidR="00F17662" w:rsidRDefault="00F17662" w:rsidP="00F17662">
      <w:pPr>
        <w:pStyle w:val="ListParagraph"/>
      </w:pPr>
      <w:r>
        <w:t>On second writing – Accurate answers,</w:t>
      </w:r>
    </w:p>
    <w:p w:rsidR="00F17662" w:rsidRDefault="00F17662" w:rsidP="00F17662">
      <w:pPr>
        <w:pStyle w:val="ListParagraph"/>
        <w:numPr>
          <w:ilvl w:val="0"/>
          <w:numId w:val="5"/>
        </w:numPr>
      </w:pPr>
      <w:r>
        <w:t>Within time &amp;</w:t>
      </w:r>
    </w:p>
    <w:p w:rsidR="00F17662" w:rsidRDefault="00F17662" w:rsidP="00F17662">
      <w:pPr>
        <w:pStyle w:val="ListParagraph"/>
        <w:numPr>
          <w:ilvl w:val="0"/>
          <w:numId w:val="5"/>
        </w:numPr>
      </w:pPr>
      <w:r>
        <w:t>Good presentation.</w:t>
      </w:r>
    </w:p>
    <w:p w:rsidR="00F17662" w:rsidRPr="00E9293F" w:rsidRDefault="00F17662" w:rsidP="00F17662">
      <w:pPr>
        <w:rPr>
          <w:b/>
        </w:rPr>
      </w:pPr>
      <w:r w:rsidRPr="00E9293F">
        <w:rPr>
          <w:b/>
        </w:rPr>
        <w:lastRenderedPageBreak/>
        <w:t>VERY IMPORTANT TO NOTE THAT the first writing may be after reading PM without setting time &amp; without sitting in examination condition.</w:t>
      </w:r>
    </w:p>
    <w:p w:rsidR="00F17662" w:rsidRPr="00E9293F" w:rsidRDefault="00F17662" w:rsidP="00F17662">
      <w:pPr>
        <w:rPr>
          <w:b/>
        </w:rPr>
      </w:pPr>
      <w:r w:rsidRPr="00E9293F">
        <w:rPr>
          <w:b/>
        </w:rPr>
        <w:t>While during second writing – it should be under examination condition.</w:t>
      </w:r>
    </w:p>
    <w:p w:rsidR="00F17662" w:rsidRDefault="00F17662" w:rsidP="00F17662"/>
    <w:p w:rsidR="00F17662" w:rsidRPr="00E9293F" w:rsidRDefault="00F17662" w:rsidP="00F17662">
      <w:pPr>
        <w:rPr>
          <w:b/>
        </w:rPr>
      </w:pPr>
      <w:r w:rsidRPr="00E9293F">
        <w:rPr>
          <w:b/>
        </w:rPr>
        <w:t>The question may arise in your mind that why writing practice.</w:t>
      </w:r>
    </w:p>
    <w:p w:rsidR="00F17662" w:rsidRPr="00E9293F" w:rsidRDefault="00F17662" w:rsidP="00F17662">
      <w:pPr>
        <w:rPr>
          <w:b/>
        </w:rPr>
      </w:pPr>
      <w:r w:rsidRPr="00E9293F">
        <w:rPr>
          <w:b/>
        </w:rPr>
        <w:t>The answer is the writing practice suggest you</w:t>
      </w:r>
    </w:p>
    <w:p w:rsidR="00F17662" w:rsidRPr="00E9293F" w:rsidRDefault="00F17662" w:rsidP="00F17662">
      <w:pPr>
        <w:pStyle w:val="ListParagraph"/>
        <w:numPr>
          <w:ilvl w:val="0"/>
          <w:numId w:val="5"/>
        </w:numPr>
        <w:rPr>
          <w:b/>
        </w:rPr>
      </w:pPr>
      <w:r w:rsidRPr="00E9293F">
        <w:rPr>
          <w:b/>
        </w:rPr>
        <w:t>Writing speed,</w:t>
      </w:r>
    </w:p>
    <w:p w:rsidR="00F17662" w:rsidRPr="00E9293F" w:rsidRDefault="00F17662" w:rsidP="00F17662">
      <w:pPr>
        <w:pStyle w:val="ListParagraph"/>
        <w:numPr>
          <w:ilvl w:val="0"/>
          <w:numId w:val="5"/>
        </w:numPr>
        <w:rPr>
          <w:b/>
        </w:rPr>
      </w:pPr>
      <w:r w:rsidRPr="00E9293F">
        <w:rPr>
          <w:b/>
        </w:rPr>
        <w:t>Handwriting.</w:t>
      </w:r>
    </w:p>
    <w:p w:rsidR="00F17662" w:rsidRPr="00E9293F" w:rsidRDefault="00F17662" w:rsidP="00F17662">
      <w:pPr>
        <w:rPr>
          <w:b/>
        </w:rPr>
      </w:pPr>
      <w:r w:rsidRPr="00E9293F">
        <w:rPr>
          <w:b/>
        </w:rPr>
        <w:t>Note that the hand</w:t>
      </w:r>
      <w:r w:rsidR="00664BF4" w:rsidRPr="00E9293F">
        <w:rPr>
          <w:b/>
        </w:rPr>
        <w:t>writing need not to be beautiful but atleast it should be readable.</w:t>
      </w:r>
    </w:p>
    <w:p w:rsidR="00664BF4" w:rsidRDefault="00664BF4" w:rsidP="00F17662">
      <w:r w:rsidRPr="00E9293F">
        <w:rPr>
          <w:b/>
        </w:rPr>
        <w:t>Conclusion – Writing practice teaches you to have a balance between Handwriting &amp; writing speed.</w:t>
      </w:r>
    </w:p>
    <w:p w:rsidR="00664BF4" w:rsidRDefault="00664BF4" w:rsidP="00F17662"/>
    <w:p w:rsidR="00664BF4" w:rsidRPr="00F255D9" w:rsidRDefault="006F02D0" w:rsidP="00F255D9">
      <w:pPr>
        <w:jc w:val="center"/>
        <w:rPr>
          <w:b/>
          <w:sz w:val="28"/>
          <w:szCs w:val="28"/>
          <w:u w:val="single"/>
        </w:rPr>
      </w:pPr>
      <w:r w:rsidRPr="00F255D9">
        <w:rPr>
          <w:b/>
          <w:sz w:val="28"/>
          <w:szCs w:val="28"/>
          <w:u w:val="single"/>
        </w:rPr>
        <w:t>Part III – Presentation</w:t>
      </w:r>
    </w:p>
    <w:p w:rsidR="006F02D0" w:rsidRDefault="006F02D0" w:rsidP="00F17662"/>
    <w:p w:rsidR="006F02D0" w:rsidRPr="00E9293F" w:rsidRDefault="006F02D0" w:rsidP="00F17662">
      <w:pPr>
        <w:rPr>
          <w:b/>
        </w:rPr>
      </w:pPr>
      <w:r w:rsidRPr="00E9293F">
        <w:rPr>
          <w:b/>
        </w:rPr>
        <w:t>Present your paper in a unique form.</w:t>
      </w:r>
    </w:p>
    <w:p w:rsidR="006F02D0" w:rsidRDefault="006F02D0" w:rsidP="00F17662">
      <w:r>
        <w:t>Some expert students &amp; Famous faculties have given Following tips that will help you.</w:t>
      </w:r>
    </w:p>
    <w:p w:rsidR="006F02D0" w:rsidRDefault="006F02D0" w:rsidP="006F02D0">
      <w:pPr>
        <w:pStyle w:val="ListParagraph"/>
        <w:numPr>
          <w:ilvl w:val="0"/>
          <w:numId w:val="7"/>
        </w:numPr>
      </w:pPr>
      <w:r>
        <w:t>Write answer pointwise &amp; avoid Paragraph writing answers.</w:t>
      </w:r>
    </w:p>
    <w:p w:rsidR="006F02D0" w:rsidRDefault="006F02D0" w:rsidP="006F02D0">
      <w:pPr>
        <w:pStyle w:val="ListParagraph"/>
        <w:numPr>
          <w:ilvl w:val="0"/>
          <w:numId w:val="7"/>
        </w:numPr>
      </w:pPr>
      <w:r>
        <w:t>Avoid short cut words.</w:t>
      </w:r>
    </w:p>
    <w:p w:rsidR="006F02D0" w:rsidRDefault="006F02D0" w:rsidP="006F02D0">
      <w:pPr>
        <w:pStyle w:val="ListParagraph"/>
        <w:numPr>
          <w:ilvl w:val="0"/>
          <w:numId w:val="7"/>
        </w:numPr>
      </w:pPr>
      <w:r>
        <w:t>Leave a seprate line between two points.</w:t>
      </w:r>
    </w:p>
    <w:p w:rsidR="006F02D0" w:rsidRDefault="006F02D0" w:rsidP="006F02D0">
      <w:pPr>
        <w:pStyle w:val="ListParagraph"/>
        <w:numPr>
          <w:ilvl w:val="0"/>
          <w:numId w:val="7"/>
        </w:numPr>
      </w:pPr>
      <w:r>
        <w:t>Each seprate sentence should start in a seprate line.</w:t>
      </w:r>
    </w:p>
    <w:p w:rsidR="006F02D0" w:rsidRDefault="006F02D0" w:rsidP="006F02D0">
      <w:pPr>
        <w:pStyle w:val="ListParagraph"/>
        <w:numPr>
          <w:ilvl w:val="0"/>
          <w:numId w:val="7"/>
        </w:numPr>
      </w:pPr>
      <w:r>
        <w:t>Underline with a pencil the main body of the answer &amp; conclusion.</w:t>
      </w:r>
    </w:p>
    <w:p w:rsidR="006F02D0" w:rsidRDefault="00750B86" w:rsidP="006F02D0">
      <w:pPr>
        <w:pStyle w:val="ListParagraph"/>
        <w:numPr>
          <w:ilvl w:val="0"/>
          <w:numId w:val="7"/>
        </w:numPr>
      </w:pPr>
      <w:r>
        <w:t>Each sub – question should begin on a seprate page,</w:t>
      </w:r>
    </w:p>
    <w:p w:rsidR="000E7E59" w:rsidRPr="00257AEC" w:rsidRDefault="000E7E59" w:rsidP="000E7E59">
      <w:pPr>
        <w:pStyle w:val="ListParagraph"/>
        <w:numPr>
          <w:ilvl w:val="0"/>
          <w:numId w:val="7"/>
        </w:numPr>
      </w:pPr>
      <w:r>
        <w:t xml:space="preserve">There should be Heading to the answer &amp; that heading of the answer shound be </w:t>
      </w:r>
      <w:r w:rsidRPr="000E7E59">
        <w:rPr>
          <w:b/>
        </w:rPr>
        <w:t>BOLD</w:t>
      </w:r>
      <w:r>
        <w:t xml:space="preserve"> &amp; </w:t>
      </w:r>
      <w:r w:rsidRPr="000E7E59">
        <w:rPr>
          <w:u w:val="single"/>
        </w:rPr>
        <w:t>UNDERLINED</w:t>
      </w:r>
      <w:r w:rsidR="00F255D9">
        <w:rPr>
          <w:u w:val="single"/>
        </w:rPr>
        <w:t>.</w:t>
      </w:r>
    </w:p>
    <w:p w:rsidR="00257AEC" w:rsidRPr="00257AEC" w:rsidRDefault="00257AEC" w:rsidP="000E7E59">
      <w:pPr>
        <w:pStyle w:val="ListParagraph"/>
        <w:numPr>
          <w:ilvl w:val="0"/>
          <w:numId w:val="7"/>
        </w:numPr>
        <w:rPr>
          <w:b/>
        </w:rPr>
      </w:pPr>
      <w:r w:rsidRPr="00257AEC">
        <w:rPr>
          <w:b/>
        </w:rPr>
        <w:t>The vertical line on the Right hand of the page should not be drawn.</w:t>
      </w:r>
    </w:p>
    <w:p w:rsidR="00257AEC" w:rsidRPr="005125B2" w:rsidRDefault="00257AEC" w:rsidP="00257AEC">
      <w:pPr>
        <w:pStyle w:val="ListParagraph"/>
      </w:pPr>
      <w:r w:rsidRPr="00257AEC">
        <w:rPr>
          <w:b/>
        </w:rPr>
        <w:t>It may be Imaginary. So you leave some space before your line comes to an end.</w:t>
      </w:r>
    </w:p>
    <w:p w:rsidR="005125B2" w:rsidRDefault="005125B2" w:rsidP="005125B2">
      <w:pPr>
        <w:pStyle w:val="ListParagraph"/>
        <w:rPr>
          <w:u w:val="single"/>
        </w:rPr>
      </w:pPr>
    </w:p>
    <w:p w:rsidR="005125B2" w:rsidRPr="005125B2" w:rsidRDefault="005125B2" w:rsidP="005125B2">
      <w:pPr>
        <w:pStyle w:val="ListParagraph"/>
        <w:rPr>
          <w:b/>
        </w:rPr>
      </w:pPr>
      <w:r w:rsidRPr="005125B2">
        <w:rPr>
          <w:b/>
        </w:rPr>
        <w:t>Moral – The presentation has good Marks.</w:t>
      </w:r>
    </w:p>
    <w:p w:rsidR="005125B2" w:rsidRPr="005125B2" w:rsidRDefault="005125B2" w:rsidP="005125B2">
      <w:pPr>
        <w:pStyle w:val="ListParagraph"/>
        <w:rPr>
          <w:b/>
        </w:rPr>
      </w:pPr>
    </w:p>
    <w:p w:rsidR="000B3EBA" w:rsidRDefault="005125B2" w:rsidP="000B3EBA">
      <w:pPr>
        <w:pStyle w:val="ListParagraph"/>
        <w:rPr>
          <w:b/>
        </w:rPr>
      </w:pPr>
      <w:r w:rsidRPr="005125B2">
        <w:rPr>
          <w:b/>
        </w:rPr>
        <w:t>Note  - Please be helping hands &amp; share the notes to the maximum number of students.</w:t>
      </w:r>
    </w:p>
    <w:p w:rsidR="00CB4F87" w:rsidRDefault="00CB4F87" w:rsidP="000B3EBA">
      <w:pPr>
        <w:pStyle w:val="ListParagraph"/>
        <w:rPr>
          <w:b/>
        </w:rPr>
      </w:pPr>
    </w:p>
    <w:p w:rsidR="00CB4F87" w:rsidRPr="00CB4F87" w:rsidRDefault="00CB4F87" w:rsidP="000B3EBA">
      <w:pPr>
        <w:pStyle w:val="ListParagraph"/>
        <w:rPr>
          <w:b/>
          <w:u w:val="single"/>
        </w:rPr>
      </w:pPr>
      <w:r w:rsidRPr="00CB4F87">
        <w:rPr>
          <w:b/>
          <w:u w:val="single"/>
        </w:rPr>
        <w:t>Thank You &amp; Best of Luck for your FUTURE</w:t>
      </w:r>
      <w:r w:rsidR="00572FE9">
        <w:rPr>
          <w:b/>
          <w:u w:val="single"/>
        </w:rPr>
        <w:t>.</w:t>
      </w:r>
    </w:p>
    <w:sectPr w:rsidR="00CB4F87" w:rsidRPr="00CB4F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D532A"/>
    <w:multiLevelType w:val="hybridMultilevel"/>
    <w:tmpl w:val="3B70A02E"/>
    <w:lvl w:ilvl="0" w:tplc="29F4FCF8">
      <w:start w:val="4"/>
      <w:numFmt w:val="bullet"/>
      <w:lvlText w:val="-"/>
      <w:lvlJc w:val="left"/>
      <w:pPr>
        <w:ind w:left="270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">
    <w:nsid w:val="2B0D5C66"/>
    <w:multiLevelType w:val="hybridMultilevel"/>
    <w:tmpl w:val="BB9AAA8E"/>
    <w:lvl w:ilvl="0" w:tplc="F320B27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764F5D"/>
    <w:multiLevelType w:val="hybridMultilevel"/>
    <w:tmpl w:val="9F40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D95BD4"/>
    <w:multiLevelType w:val="hybridMultilevel"/>
    <w:tmpl w:val="F9BAF3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9359E9"/>
    <w:multiLevelType w:val="hybridMultilevel"/>
    <w:tmpl w:val="39782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17C84"/>
    <w:multiLevelType w:val="hybridMultilevel"/>
    <w:tmpl w:val="CED20BAE"/>
    <w:lvl w:ilvl="0" w:tplc="219CBE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F790799"/>
    <w:multiLevelType w:val="hybridMultilevel"/>
    <w:tmpl w:val="E2B6E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D74AEA"/>
    <w:rsid w:val="000B3EBA"/>
    <w:rsid w:val="000E7E59"/>
    <w:rsid w:val="00257AEC"/>
    <w:rsid w:val="00330076"/>
    <w:rsid w:val="00397B46"/>
    <w:rsid w:val="00453A25"/>
    <w:rsid w:val="00492767"/>
    <w:rsid w:val="005125B2"/>
    <w:rsid w:val="00572FE9"/>
    <w:rsid w:val="00664BF4"/>
    <w:rsid w:val="006F02D0"/>
    <w:rsid w:val="00750B86"/>
    <w:rsid w:val="007D69DE"/>
    <w:rsid w:val="008658E6"/>
    <w:rsid w:val="00904FD8"/>
    <w:rsid w:val="009510E3"/>
    <w:rsid w:val="00BE49EE"/>
    <w:rsid w:val="00CB4F87"/>
    <w:rsid w:val="00D74AEA"/>
    <w:rsid w:val="00E77AE1"/>
    <w:rsid w:val="00E9293F"/>
    <w:rsid w:val="00EA1CD9"/>
    <w:rsid w:val="00F17662"/>
    <w:rsid w:val="00F25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4A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GCOM</dc:creator>
  <cp:keywords/>
  <dc:description/>
  <cp:lastModifiedBy>GCOM</cp:lastModifiedBy>
  <cp:revision>22</cp:revision>
  <dcterms:created xsi:type="dcterms:W3CDTF">2015-07-28T10:09:00Z</dcterms:created>
  <dcterms:modified xsi:type="dcterms:W3CDTF">2015-07-28T11:43:00Z</dcterms:modified>
</cp:coreProperties>
</file>